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078C6" w:rsidRDefault="004078C6" w:rsidP="004078C6">
      <w:pPr>
        <w:jc w:val="center"/>
        <w:rPr>
          <w:sz w:val="32"/>
        </w:rPr>
      </w:pPr>
    </w:p>
    <w:p w:rsidR="00282EC6" w:rsidRDefault="00282E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ГОДИШНА ПРОГРАМА ЗА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УПРАВЛЕНИЕ И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РАЗПОРЕЖДАНЕ С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ИМОТИТЕ - ОБЩИНСКА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СОБСТВЕНОСТ ЗА 202</w:t>
      </w:r>
      <w:r w:rsidR="00B3689E">
        <w:rPr>
          <w:b/>
          <w:sz w:val="72"/>
        </w:rPr>
        <w:t>6</w:t>
      </w:r>
    </w:p>
    <w:p w:rsidR="004078C6" w:rsidRPr="004078C6" w:rsidRDefault="004078C6" w:rsidP="004078C6">
      <w:pPr>
        <w:jc w:val="center"/>
        <w:rPr>
          <w:b/>
          <w:sz w:val="72"/>
        </w:rPr>
      </w:pPr>
      <w:r w:rsidRPr="004078C6">
        <w:rPr>
          <w:b/>
          <w:sz w:val="72"/>
        </w:rPr>
        <w:t>ГОДИНА</w:t>
      </w: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4078C6" w:rsidRDefault="004078C6" w:rsidP="004078C6">
      <w:pPr>
        <w:jc w:val="center"/>
        <w:rPr>
          <w:b/>
          <w:sz w:val="56"/>
        </w:rPr>
      </w:pPr>
    </w:p>
    <w:p w:rsidR="00885332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4078C6" w:rsidRDefault="00885332" w:rsidP="004078C6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>ОБЩИ ПОЛОЖЕНИЯ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Годишната програма за управление и разпореждане с</w:t>
      </w:r>
      <w:r>
        <w:rPr>
          <w:rFonts w:ascii="Times New Roman" w:hAnsi="Times New Roman" w:cs="Times New Roman"/>
          <w:sz w:val="24"/>
          <w:szCs w:val="24"/>
        </w:rPr>
        <w:t xml:space="preserve"> имоти - общинска собственост </w:t>
      </w:r>
      <w:r w:rsidRPr="004078C6">
        <w:rPr>
          <w:rFonts w:ascii="Times New Roman" w:hAnsi="Times New Roman" w:cs="Times New Roman"/>
          <w:sz w:val="24"/>
          <w:szCs w:val="24"/>
        </w:rPr>
        <w:t>е разработена на основание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>разпоредбите на чл. 8, ал. 9 от Закона за общинската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078C6">
        <w:rPr>
          <w:rFonts w:ascii="Times New Roman" w:hAnsi="Times New Roman" w:cs="Times New Roman"/>
          <w:sz w:val="24"/>
          <w:szCs w:val="24"/>
        </w:rPr>
        <w:t xml:space="preserve">собственост в изпълнение на Стратегията за управление на общинската собственост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периода 20</w:t>
      </w:r>
      <w:r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 xml:space="preserve"> - 202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Програмата има отворен характер в своята реализация, позволяващ гъвкавост при нейното изпълнение и може да се актуализира през годината в зависимост от конкретните условия и нормативната уредба.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Основният принцип при управлението и разпореждане с имоти общинска собственост трябва да е съобразен с чл. 11 ал. 1 от Закона за общинската собственост, където законово са регламентирани принципите за нейното управление, а именно “в интерес на населението в общината, съобразно разпоредбите на закона и с грижата на добър стопанин”.</w:t>
      </w:r>
    </w:p>
    <w:p w:rsidR="004078C6" w:rsidRP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Придобиването, управлението и разпореждането с недвижими и движими имоти - собственост на общината се извършва под контрол на Общинския съвет, съобразно разпоредбите на Наредбата за реда за придобиване, управление и разпореждане с общинско имущество на Общински съвет -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:rsidR="004078C6" w:rsidRDefault="004078C6" w:rsidP="004078C6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Основният ангажимент на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е да стопанисва и да се грижи за имотите публична общинска собственост, като добър стопанин, в предвид важната им функция за цялото население в общината. Освен от собствени средства, залегнали в бюджета, много е важно и усвояването на средства от европейските фондове и други програми. Но за да може община </w:t>
      </w:r>
      <w:r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да участва в такъв вид програми, както и за изпълнение на бюджетната програма е важно тя да е финансово стабилна и обезпечена. Тук е важната роля на доброто управление на общинската собственост, което носи приходи в общинския бюджет чрез събиране на наеми, приходи от продажби, право на строеж, такси и др.</w:t>
      </w:r>
    </w:p>
    <w:p w:rsidR="004078C6" w:rsidRP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II. 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ПРОДАЖБА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4078C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1. </w:t>
      </w:r>
      <w:r w:rsidR="00AB18C4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І-262</w:t>
      </w:r>
      <w:r w:rsidR="00AB18C4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2</w:t>
      </w:r>
      <w:r w:rsidR="00AB18C4" w:rsidRPr="00AB18C4">
        <w:rPr>
          <w:rFonts w:ascii="Times New Roman" w:hAnsi="Times New Roman" w:cs="Times New Roman"/>
          <w:sz w:val="24"/>
          <w:szCs w:val="24"/>
        </w:rPr>
        <w:t>1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:rsidR="00B3689E" w:rsidRDefault="00592607" w:rsidP="00B3689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="00B3689E">
        <w:rPr>
          <w:rFonts w:ascii="Times New Roman" w:hAnsi="Times New Roman" w:cs="Times New Roman"/>
          <w:sz w:val="24"/>
          <w:szCs w:val="24"/>
        </w:rPr>
        <w:t xml:space="preserve">. </w:t>
      </w:r>
      <w:r w:rsidR="00B3689E" w:rsidRPr="00AB18C4">
        <w:rPr>
          <w:rFonts w:ascii="Times New Roman" w:hAnsi="Times New Roman" w:cs="Times New Roman"/>
          <w:sz w:val="24"/>
          <w:szCs w:val="24"/>
        </w:rPr>
        <w:t>УПИ VІ</w:t>
      </w:r>
      <w:r w:rsidR="00B3689E">
        <w:rPr>
          <w:rFonts w:ascii="Times New Roman" w:hAnsi="Times New Roman" w:cs="Times New Roman"/>
          <w:sz w:val="24"/>
          <w:szCs w:val="24"/>
        </w:rPr>
        <w:t>ІІ-111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в кв. </w:t>
      </w:r>
      <w:r w:rsidR="00B3689E">
        <w:rPr>
          <w:rFonts w:ascii="Times New Roman" w:hAnsi="Times New Roman" w:cs="Times New Roman"/>
          <w:sz w:val="24"/>
          <w:szCs w:val="24"/>
        </w:rPr>
        <w:t>8</w:t>
      </w:r>
      <w:r w:rsidR="00B3689E" w:rsidRPr="00AB18C4">
        <w:rPr>
          <w:rFonts w:ascii="Times New Roman" w:hAnsi="Times New Roman" w:cs="Times New Roman"/>
          <w:sz w:val="24"/>
          <w:szCs w:val="24"/>
        </w:rPr>
        <w:t xml:space="preserve"> по плана на село Юруково</w:t>
      </w:r>
      <w:r w:rsidR="00B3689E">
        <w:rPr>
          <w:rFonts w:ascii="Times New Roman" w:hAnsi="Times New Roman" w:cs="Times New Roman"/>
          <w:sz w:val="24"/>
          <w:szCs w:val="24"/>
        </w:rPr>
        <w:t>;</w:t>
      </w:r>
    </w:p>
    <w:p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:rsidR="00F37E35" w:rsidRP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ІІ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; </w:t>
      </w:r>
    </w:p>
    <w:p w:rsidR="00F37E35" w:rsidRDefault="00592607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F37E35">
        <w:rPr>
          <w:rFonts w:ascii="Times New Roman" w:hAnsi="Times New Roman" w:cs="Times New Roman"/>
          <w:sz w:val="24"/>
          <w:szCs w:val="24"/>
        </w:rPr>
        <w:t xml:space="preserve">. </w:t>
      </w:r>
      <w:r w:rsidR="00F37E35" w:rsidRPr="00F37E35">
        <w:rPr>
          <w:rFonts w:ascii="Times New Roman" w:hAnsi="Times New Roman" w:cs="Times New Roman"/>
          <w:sz w:val="24"/>
          <w:szCs w:val="24"/>
        </w:rPr>
        <w:t>У</w:t>
      </w:r>
      <w:r w:rsidR="00F37E35">
        <w:rPr>
          <w:rFonts w:ascii="Times New Roman" w:hAnsi="Times New Roman" w:cs="Times New Roman"/>
          <w:sz w:val="24"/>
          <w:szCs w:val="24"/>
        </w:rPr>
        <w:t>ПИ</w:t>
      </w:r>
      <w:r w:rsidR="00F37E35" w:rsidRPr="00F37E35">
        <w:rPr>
          <w:rFonts w:ascii="Times New Roman" w:hAnsi="Times New Roman" w:cs="Times New Roman"/>
          <w:sz w:val="24"/>
          <w:szCs w:val="24"/>
        </w:rPr>
        <w:t xml:space="preserve"> VІ в </w:t>
      </w:r>
      <w:r w:rsidR="00F37E35">
        <w:rPr>
          <w:rFonts w:ascii="Times New Roman" w:hAnsi="Times New Roman" w:cs="Times New Roman"/>
          <w:sz w:val="24"/>
          <w:szCs w:val="24"/>
        </w:rPr>
        <w:t>кв. 77а по плана на гр. Якоруда</w:t>
      </w:r>
      <w:r w:rsidR="00F37E35" w:rsidRPr="00F37E35">
        <w:rPr>
          <w:rFonts w:ascii="Times New Roman" w:hAnsi="Times New Roman" w:cs="Times New Roman"/>
          <w:sz w:val="24"/>
          <w:szCs w:val="24"/>
        </w:rPr>
        <w:t>;</w:t>
      </w:r>
    </w:p>
    <w:p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576BAE">
        <w:rPr>
          <w:rFonts w:ascii="Times New Roman" w:hAnsi="Times New Roman" w:cs="Times New Roman"/>
          <w:sz w:val="24"/>
          <w:szCs w:val="24"/>
        </w:rPr>
        <w:t>. УПИ VІІ-262, кв. 21 по плана на село Юруково;</w:t>
      </w:r>
    </w:p>
    <w:p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</w:t>
      </w:r>
      <w:r w:rsidR="00576BAE">
        <w:rPr>
          <w:rFonts w:ascii="Times New Roman" w:hAnsi="Times New Roman" w:cs="Times New Roman"/>
          <w:sz w:val="24"/>
          <w:szCs w:val="24"/>
        </w:rPr>
        <w:t>. УПИ ІІ в кв. 12А по плана на гр. Якоруда;</w:t>
      </w:r>
    </w:p>
    <w:p w:rsidR="00576BAE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</w:t>
      </w:r>
      <w:r w:rsidR="00576BAE">
        <w:rPr>
          <w:rFonts w:ascii="Times New Roman" w:hAnsi="Times New Roman" w:cs="Times New Roman"/>
          <w:sz w:val="24"/>
          <w:szCs w:val="24"/>
        </w:rPr>
        <w:t>. УПИ V в кв. 12 по плана на гр. Якоруда;</w:t>
      </w:r>
    </w:p>
    <w:p w:rsidR="00660943" w:rsidRDefault="00660943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 УПИ Х-115 в кв. 7 по плана на село Юруково;</w:t>
      </w:r>
    </w:p>
    <w:p w:rsidR="00073AF8" w:rsidRDefault="00660943" w:rsidP="00073AF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Pr="0066094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УПИ ІІ-116 в кв. 7 по плана на село Юруково;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11.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32603.35.89 по кадастралната карта на с. Смолево,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Кацарка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друг вид нива, девета категория, с площ 2466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 3523/29.03.2022 г;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81850.6.10 по кадастралната карта на с. Черна Места, община Якоруда, местност „Черна Места”, с начин на трайно ползване нива, осма категория, с площ 797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 1512/09.07.2018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13.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81850.12.4 по кадастралната карта на с. Черна Места, община Якоруда, местност „Черна Места”, с начин на трайно ползване нива, осма категория, с площ 409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 2212/0</w:t>
      </w:r>
      <w:r>
        <w:rPr>
          <w:rFonts w:ascii="Times New Roman" w:hAnsi="Times New Roman" w:cs="Times New Roman"/>
          <w:sz w:val="24"/>
          <w:szCs w:val="24"/>
        </w:rPr>
        <w:t>9.09.2019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14.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81850.13.33 по кадастралната карта на с. Черна Места, община Якоруда, местност „Черна Места”, с начин на трайно ползване ливада, осма категория, с площ 865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 2</w:t>
      </w:r>
      <w:r>
        <w:rPr>
          <w:rFonts w:ascii="Times New Roman" w:hAnsi="Times New Roman" w:cs="Times New Roman"/>
          <w:sz w:val="24"/>
          <w:szCs w:val="24"/>
        </w:rPr>
        <w:t>727/08.12.2020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15.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81850.13.39 по кадастралната карта на с. Черна Места, община Якоруда, местност „Черна Места”, с начин на трайно ползване друг вид земеделска земя, осма категория, с площ 527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2728/08.12.2020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16.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87338.536.18 по кадастралната карта на гр. Якоруда, община Якоруда, местност „Бяла Места”, с начин на трайно ползване ливада, осма категория, с площ 1164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2995/12.04.2021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87338.4.5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Джебре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2095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1063/08.05.2015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282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286/23.03.2012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19.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87338.510.7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230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., описан в Акт за частна общинска </w:t>
      </w:r>
      <w:r>
        <w:rPr>
          <w:rFonts w:ascii="Times New Roman" w:hAnsi="Times New Roman" w:cs="Times New Roman"/>
          <w:sz w:val="24"/>
          <w:szCs w:val="24"/>
        </w:rPr>
        <w:t>собственост № 285/23.03.2012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20.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87338.510.8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Драгиовец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ливада, осма категория, с площ 294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 2002/22.07.2019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21. </w:t>
      </w:r>
      <w:r w:rsidRPr="00073AF8">
        <w:rPr>
          <w:rFonts w:ascii="Times New Roman" w:hAnsi="Times New Roman" w:cs="Times New Roman"/>
          <w:sz w:val="24"/>
          <w:szCs w:val="24"/>
        </w:rPr>
        <w:t xml:space="preserve">Поземлен имот с идентификатор 87338.514.10 по кадастралната карта на гр. Якоруда, община Якоруда, местност „Момин вир”, с начин на трайно ползване нива, осма категория, с площ 666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</w:t>
      </w:r>
      <w:r>
        <w:rPr>
          <w:rFonts w:ascii="Times New Roman" w:hAnsi="Times New Roman" w:cs="Times New Roman"/>
          <w:sz w:val="24"/>
          <w:szCs w:val="24"/>
        </w:rPr>
        <w:t>бственост № 1697/11.03.2019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22.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87338.34.50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449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</w:t>
      </w:r>
      <w:r>
        <w:rPr>
          <w:rFonts w:ascii="Times New Roman" w:hAnsi="Times New Roman" w:cs="Times New Roman"/>
          <w:sz w:val="24"/>
          <w:szCs w:val="24"/>
        </w:rPr>
        <w:t>ственост № 1428/29.01.2018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23.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87338.44.2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Якорудчица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ливада, десета категория, с площ 404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1540/03.09.2018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24.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Чесна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649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2244/10.10.2019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25.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87338.26.13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Чесна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487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2245/10.10.2019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26.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87338.27.32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Чесна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нива, осма категория, с площ 906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2253/10.10.2019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P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27.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87338.468.11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Джурилец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за друг вид застрояване, с площ 2176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</w:t>
      </w:r>
      <w:r>
        <w:rPr>
          <w:rFonts w:ascii="Times New Roman" w:hAnsi="Times New Roman" w:cs="Times New Roman"/>
          <w:sz w:val="24"/>
          <w:szCs w:val="24"/>
        </w:rPr>
        <w:t>обственост № 1562/11.10.2018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073AF8" w:rsidRDefault="00073AF8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28. </w:t>
      </w:r>
      <w:r w:rsidRPr="00073AF8">
        <w:rPr>
          <w:rFonts w:ascii="Times New Roman" w:hAnsi="Times New Roman" w:cs="Times New Roman"/>
          <w:sz w:val="24"/>
          <w:szCs w:val="24"/>
        </w:rPr>
        <w:t>Поземлен имот с идентификатор 87338.468.12 по кадастралната карта на гр. Якоруда, община Якоруда, местност „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Джурилец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 xml:space="preserve">”, с начин на трайно ползване за друг вид застрояване, с площ 2176 </w:t>
      </w:r>
      <w:proofErr w:type="spellStart"/>
      <w:r w:rsidRPr="00073AF8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073AF8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 1563/10.10.2018 г;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  <w:lang w:val="en-US"/>
        </w:rPr>
        <w:t>29</w:t>
      </w:r>
      <w:r w:rsidRPr="00EF3BE1">
        <w:rPr>
          <w:rFonts w:ascii="Times New Roman" w:hAnsi="Times New Roman" w:cs="Times New Roman"/>
          <w:sz w:val="24"/>
          <w:szCs w:val="24"/>
        </w:rPr>
        <w:t>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Урегулиран поземлен имот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val="en-US" w:eastAsia="bg-BG"/>
        </w:rPr>
        <w:t>XXXII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, кв. 63 по плана на град Якоруда, с площ от 418,00 </w:t>
      </w:r>
      <w:proofErr w:type="spell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., описан в Акт за частна общинска собственост 4368/17.06.2026г.</w:t>
      </w:r>
      <w:proofErr w:type="gram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;</w:t>
      </w:r>
      <w:r w:rsidRPr="00EF3BE1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 /</w:t>
      </w:r>
      <w:proofErr w:type="gramEnd"/>
      <w:r>
        <w:rPr>
          <w:rFonts w:ascii="Times New Roman" w:hAnsi="Times New Roman" w:cs="Times New Roman"/>
          <w:b/>
          <w:i/>
          <w:sz w:val="24"/>
          <w:szCs w:val="24"/>
        </w:rPr>
        <w:t xml:space="preserve">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30.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 xml:space="preserve"> </w:t>
      </w:r>
      <w:r w:rsidRPr="00EF3BE1">
        <w:rPr>
          <w:rFonts w:ascii="Times New Roman" w:eastAsia="Times New Roman" w:hAnsi="Times New Roman" w:cs="Times New Roman"/>
          <w:b/>
          <w:sz w:val="24"/>
          <w:szCs w:val="24"/>
          <w:lang w:eastAsia="bg-BG"/>
        </w:rPr>
        <w:t>Поземлен имот с идентификатор 87338.605.19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по кадастралната карта на гр. Якоруда, община Якоруда, местност „</w:t>
      </w:r>
      <w:proofErr w:type="spell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Митилева</w:t>
      </w:r>
      <w:proofErr w:type="spellEnd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бара”, с начин на трайно ползване нива, осма категория, с площ 408 </w:t>
      </w:r>
      <w:proofErr w:type="spellStart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кв.м</w:t>
      </w:r>
      <w:proofErr w:type="spellEnd"/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., описан в Акт за частна общинска собственост № 4365/09.06.2026 г;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31.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ХХV в кв. 20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</w:t>
      </w:r>
      <w:r>
        <w:rPr>
          <w:rFonts w:ascii="Times New Roman" w:hAnsi="Times New Roman" w:cs="Times New Roman"/>
          <w:b/>
          <w:i/>
          <w:sz w:val="24"/>
          <w:szCs w:val="24"/>
        </w:rPr>
        <w:t>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en-GB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</w:rPr>
        <w:t xml:space="preserve">32.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XLII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33.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XLIIІ в кв. 55 по плана на гр. Якоруда;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EF3BE1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p w:rsidR="00EF3BE1" w:rsidRPr="00EF3BE1" w:rsidRDefault="00EF3BE1" w:rsidP="00EF3BE1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34.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Урегулиран поземлен имот XLIV в кв. 55 по плана на гр. Якоруда.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</w:p>
    <w:p w:rsidR="00EF3BE1" w:rsidRPr="00EF3BE1" w:rsidRDefault="00EF3BE1" w:rsidP="00073AF8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:rsidR="004078C6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III.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ИМОТИТЕ,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УЧРЕДЯВАНЕ НА ОГРАНИЧЕНИ ВЕЩНИ ПРАВА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624A18" w:rsidRDefault="00C84223" w:rsidP="00C84223">
      <w:pPr>
        <w:rPr>
          <w:rFonts w:ascii="Times New Roman" w:hAnsi="Times New Roman" w:cs="Times New Roman"/>
          <w:sz w:val="24"/>
          <w:szCs w:val="24"/>
        </w:rPr>
      </w:pPr>
      <w:r w:rsidRPr="0040573F">
        <w:rPr>
          <w:rFonts w:ascii="Times New Roman" w:hAnsi="Times New Roman" w:cs="Times New Roman"/>
          <w:sz w:val="24"/>
          <w:szCs w:val="24"/>
        </w:rPr>
        <w:t>1. УПИ ІV в кв. 12 по плана на гр. Якоруда;</w:t>
      </w:r>
    </w:p>
    <w:p w:rsidR="006436F9" w:rsidRP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sz w:val="24"/>
          <w:szCs w:val="24"/>
        </w:rPr>
        <w:t xml:space="preserve">2. Част от имот – публична общинска собственост, представляващ ½ част от II-ри етаж (10 бр. работни кабинети, 2 бр. складови помещения, 1 бр. санитарен възел) и ½ част от коридор на II-ри етаж, намиращи се в сграда – общинска собственост, находяща се в УПИ XII с пл. № 1069, кв. 70 по плана на гр. Якоруда, описана в Акт за общинска собственост № 1181/01.12.2016 г. и Част от приземния етаж (сутерен) за обособяване на приемна за лица с увреждания (1 бр. работен кабинет) от сграда – общинска собственост, находяща се в УПИ I, кв. 70 по плана на гр. Якоруда, описана в Акт за общинска собственост № 4270/07.11.2025 г.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6436F9" w:rsidRPr="006436F9" w:rsidRDefault="006436F9" w:rsidP="006436F9">
      <w:pPr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6436F9" w:rsidRDefault="006436F9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6436F9">
        <w:rPr>
          <w:rFonts w:ascii="Times New Roman" w:hAnsi="Times New Roman" w:cs="Times New Roman"/>
          <w:color w:val="000000"/>
          <w:sz w:val="24"/>
          <w:szCs w:val="24"/>
        </w:rPr>
        <w:t xml:space="preserve">3. Част от имот - частна общинска собственост, представляващ -  сутерен - 3 броя гаражни клетки, 2 броя складови помещения, стълбищна клетка с коридор - обща площ 182.00 </w:t>
      </w:r>
      <w:proofErr w:type="spellStart"/>
      <w:r w:rsidRPr="006436F9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6436F9">
        <w:rPr>
          <w:rFonts w:ascii="Times New Roman" w:hAnsi="Times New Roman" w:cs="Times New Roman"/>
          <w:color w:val="000000"/>
          <w:sz w:val="24"/>
          <w:szCs w:val="24"/>
        </w:rPr>
        <w:t xml:space="preserve">.; първи етаж - дежурна стая, спално помещение, кухня, стая на началник УПБЗН, стая за архив, 2 броя санитарни възли, коридор - обща площ 194.70 </w:t>
      </w:r>
      <w:proofErr w:type="spellStart"/>
      <w:r w:rsidRPr="006436F9">
        <w:rPr>
          <w:rFonts w:ascii="Times New Roman" w:hAnsi="Times New Roman" w:cs="Times New Roman"/>
          <w:color w:val="000000"/>
          <w:sz w:val="24"/>
          <w:szCs w:val="24"/>
        </w:rPr>
        <w:t>кв.м</w:t>
      </w:r>
      <w:proofErr w:type="spellEnd"/>
      <w:r w:rsidRPr="006436F9">
        <w:rPr>
          <w:rFonts w:ascii="Times New Roman" w:hAnsi="Times New Roman" w:cs="Times New Roman"/>
          <w:color w:val="000000"/>
          <w:sz w:val="24"/>
          <w:szCs w:val="24"/>
        </w:rPr>
        <w:t xml:space="preserve">., </w:t>
      </w:r>
      <w:r w:rsidRPr="006436F9">
        <w:rPr>
          <w:rFonts w:ascii="Times New Roman" w:hAnsi="Times New Roman" w:cs="Times New Roman"/>
          <w:sz w:val="24"/>
          <w:szCs w:val="24"/>
        </w:rPr>
        <w:t>намиращи се в сграда – общинска собственост</w:t>
      </w:r>
      <w:r w:rsidRPr="006436F9">
        <w:rPr>
          <w:rFonts w:ascii="Times New Roman" w:hAnsi="Times New Roman" w:cs="Times New Roman"/>
          <w:color w:val="000000"/>
          <w:sz w:val="24"/>
          <w:szCs w:val="24"/>
        </w:rPr>
        <w:t>, находяща се в парцел I, пл. № 496, кв. 54, по плана на град Якоруда, описана в Акт за частна общинска собственост № 193/05.05.2010 г.</w:t>
      </w:r>
      <w:r w:rsidRPr="006436F9">
        <w:rPr>
          <w:rFonts w:ascii="Times New Roman" w:hAnsi="Times New Roman" w:cs="Times New Roman"/>
          <w:sz w:val="24"/>
          <w:szCs w:val="24"/>
        </w:rPr>
        <w:t xml:space="preserve"> </w:t>
      </w:r>
      <w:r w:rsidRPr="00073AF8">
        <w:rPr>
          <w:rFonts w:ascii="Times New Roman" w:hAnsi="Times New Roman" w:cs="Times New Roman"/>
          <w:sz w:val="24"/>
          <w:szCs w:val="24"/>
        </w:rPr>
        <w:t>;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/прието с Решение № 56/Протокол № </w:t>
      </w:r>
      <w:proofErr w:type="spellStart"/>
      <w:r w:rsidRPr="00073AF8"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 w:rsidRPr="00073AF8">
        <w:rPr>
          <w:rFonts w:ascii="Times New Roman" w:hAnsi="Times New Roman" w:cs="Times New Roman"/>
          <w:b/>
          <w:i/>
          <w:sz w:val="24"/>
          <w:szCs w:val="24"/>
        </w:rPr>
        <w:t xml:space="preserve"> – 03/12.05.2026 г./</w:t>
      </w:r>
    </w:p>
    <w:p w:rsidR="00EF3BE1" w:rsidRPr="00EF3BE1" w:rsidRDefault="00EF3BE1" w:rsidP="006436F9">
      <w:pPr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EF3BE1">
        <w:rPr>
          <w:rFonts w:ascii="Times New Roman" w:hAnsi="Times New Roman" w:cs="Times New Roman"/>
          <w:sz w:val="24"/>
          <w:szCs w:val="24"/>
        </w:rPr>
        <w:t xml:space="preserve">4. 6,96 </w:t>
      </w:r>
      <w:proofErr w:type="spellStart"/>
      <w:r w:rsidRPr="00EF3BE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F3BE1">
        <w:rPr>
          <w:rFonts w:ascii="Times New Roman" w:hAnsi="Times New Roman" w:cs="Times New Roman"/>
          <w:sz w:val="24"/>
          <w:szCs w:val="24"/>
        </w:rPr>
        <w:t xml:space="preserve">., представляващи част от УПИ XII, кв. 31 по плана на гр. Якоруда, целият с площ 70,00 </w:t>
      </w:r>
      <w:proofErr w:type="spellStart"/>
      <w:r w:rsidRPr="00EF3BE1">
        <w:rPr>
          <w:rFonts w:ascii="Times New Roman" w:hAnsi="Times New Roman" w:cs="Times New Roman"/>
          <w:sz w:val="24"/>
          <w:szCs w:val="24"/>
        </w:rPr>
        <w:t>кв.м</w:t>
      </w:r>
      <w:proofErr w:type="spellEnd"/>
      <w:r w:rsidRPr="00EF3BE1">
        <w:rPr>
          <w:rFonts w:ascii="Times New Roman" w:hAnsi="Times New Roman" w:cs="Times New Roman"/>
          <w:sz w:val="24"/>
          <w:szCs w:val="24"/>
        </w:rPr>
        <w:t>., описан в Акт за частна общинска собственост №4311/04.02.2026 г.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 xml:space="preserve"> </w:t>
      </w:r>
      <w:r w:rsidRPr="00EF3BE1">
        <w:rPr>
          <w:rFonts w:ascii="Times New Roman" w:eastAsia="Times New Roman" w:hAnsi="Times New Roman" w:cs="Times New Roman"/>
          <w:sz w:val="24"/>
          <w:szCs w:val="24"/>
          <w:lang w:eastAsia="bg-BG"/>
        </w:rPr>
        <w:t>.</w:t>
      </w:r>
      <w:r w:rsidRPr="00EF3BE1">
        <w:rPr>
          <w:rFonts w:ascii="Times New Roman" w:hAnsi="Times New Roman" w:cs="Times New Roman"/>
          <w:b/>
          <w:i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i/>
          <w:sz w:val="24"/>
          <w:szCs w:val="24"/>
        </w:rPr>
        <w:t xml:space="preserve">/прието с Решение № 93/Протокол № </w:t>
      </w:r>
      <w:proofErr w:type="spellStart"/>
      <w:r>
        <w:rPr>
          <w:rFonts w:ascii="Times New Roman" w:hAnsi="Times New Roman" w:cs="Times New Roman"/>
          <w:b/>
          <w:i/>
          <w:sz w:val="24"/>
          <w:szCs w:val="24"/>
        </w:rPr>
        <w:t>ОбС</w:t>
      </w:r>
      <w:proofErr w:type="spellEnd"/>
      <w:r>
        <w:rPr>
          <w:rFonts w:ascii="Times New Roman" w:hAnsi="Times New Roman" w:cs="Times New Roman"/>
          <w:b/>
          <w:i/>
          <w:sz w:val="24"/>
          <w:szCs w:val="24"/>
        </w:rPr>
        <w:t xml:space="preserve"> – 04/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2</w:t>
      </w:r>
      <w:r>
        <w:rPr>
          <w:rFonts w:ascii="Times New Roman" w:hAnsi="Times New Roman" w:cs="Times New Roman"/>
          <w:b/>
          <w:i/>
          <w:sz w:val="24"/>
          <w:szCs w:val="24"/>
        </w:rPr>
        <w:t>6.06</w:t>
      </w:r>
      <w:r w:rsidRPr="00073AF8">
        <w:rPr>
          <w:rFonts w:ascii="Times New Roman" w:hAnsi="Times New Roman" w:cs="Times New Roman"/>
          <w:b/>
          <w:i/>
          <w:sz w:val="24"/>
          <w:szCs w:val="24"/>
        </w:rPr>
        <w:t>.2026 г./</w:t>
      </w:r>
      <w:bookmarkStart w:id="0" w:name="_GoBack"/>
      <w:bookmarkEnd w:id="0"/>
    </w:p>
    <w:p w:rsidR="006436F9" w:rsidRPr="006436F9" w:rsidRDefault="006436F9" w:rsidP="00C84223">
      <w:pPr>
        <w:rPr>
          <w:rFonts w:ascii="Times New Roman" w:hAnsi="Times New Roman" w:cs="Times New Roman"/>
          <w:sz w:val="24"/>
          <w:szCs w:val="24"/>
        </w:rPr>
      </w:pPr>
    </w:p>
    <w:p w:rsidR="004078C6" w:rsidRDefault="00885332" w:rsidP="00F37E35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lastRenderedPageBreak/>
        <w:t xml:space="preserve">IV.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ОПИСАНИЕ НА ИМОТИТЕ КОИТО ОБЩИНА </w:t>
      </w:r>
      <w:r w:rsidR="00AB18C4">
        <w:rPr>
          <w:rFonts w:ascii="Times New Roman" w:hAnsi="Times New Roman" w:cs="Times New Roman"/>
          <w:b/>
          <w:sz w:val="24"/>
          <w:szCs w:val="24"/>
          <w:u w:val="single"/>
        </w:rPr>
        <w:t>ЯКОРУДА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ИМА НАМЕРЕНИЕ ДА ПРЕДЛОЖИ ЗА ПРЕКРАТЯВАНЕ НА СЪСОБСТВЕНОСТ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660943" w:rsidRPr="00576BAE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45/399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УПИ ІХ в кв. 12 по плана на гр. Якоруда;</w:t>
      </w:r>
    </w:p>
    <w:p w:rsidR="00660943" w:rsidRDefault="00660943" w:rsidP="0066094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129/809 </w:t>
      </w:r>
      <w:proofErr w:type="spellStart"/>
      <w:r>
        <w:rPr>
          <w:rFonts w:ascii="Times New Roman" w:hAnsi="Times New Roman" w:cs="Times New Roman"/>
          <w:sz w:val="24"/>
          <w:szCs w:val="24"/>
        </w:rPr>
        <w:t>ид.ч</w:t>
      </w:r>
      <w:proofErr w:type="spellEnd"/>
      <w:r>
        <w:rPr>
          <w:rFonts w:ascii="Times New Roman" w:hAnsi="Times New Roman" w:cs="Times New Roman"/>
          <w:sz w:val="24"/>
          <w:szCs w:val="24"/>
        </w:rPr>
        <w:t>. от УПИ V-233, кв. 19 по плана на село Юруково;</w:t>
      </w:r>
    </w:p>
    <w:p w:rsidR="00885332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AB18C4" w:rsidRDefault="00885332" w:rsidP="00AB18C4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 xml:space="preserve">V. 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>ОПИСАНИЕ НА ИМОТИТЕ ЗА ПРОВЕЖДАНЕ НА ПРОЦЕДУР</w:t>
      </w:r>
      <w:r>
        <w:rPr>
          <w:rFonts w:ascii="Times New Roman" w:hAnsi="Times New Roman" w:cs="Times New Roman"/>
          <w:b/>
          <w:sz w:val="24"/>
          <w:szCs w:val="24"/>
          <w:u w:val="single"/>
        </w:rPr>
        <w:t>И ЗА ОТДАВАНЕ ПОД НАЕМ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="004078C6" w:rsidRPr="00AB18C4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E276FF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1.</w:t>
      </w:r>
      <w:r w:rsidR="00E276FF">
        <w:rPr>
          <w:rFonts w:ascii="Times New Roman" w:hAnsi="Times New Roman" w:cs="Times New Roman"/>
          <w:sz w:val="24"/>
          <w:szCs w:val="24"/>
        </w:rPr>
        <w:t xml:space="preserve"> </w:t>
      </w:r>
      <w:r w:rsidR="00E276FF" w:rsidRPr="00E276FF">
        <w:rPr>
          <w:rFonts w:ascii="Times New Roman" w:hAnsi="Times New Roman" w:cs="Times New Roman"/>
          <w:sz w:val="24"/>
          <w:szCs w:val="24"/>
        </w:rPr>
        <w:t>Земеделски имоти от ОПФ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E276FF" w:rsidP="00F37E35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</w:t>
      </w:r>
      <w:r w:rsidR="00F37E35" w:rsidRPr="00F37E35">
        <w:rPr>
          <w:rFonts w:ascii="Times New Roman" w:hAnsi="Times New Roman" w:cs="Times New Roman"/>
          <w:sz w:val="24"/>
          <w:szCs w:val="24"/>
        </w:rPr>
        <w:t>Помещения в Триетажна търговско-административна сграда, находяща се в ПИ с пл. № 1816, включен в УПИ VI, кв. 67 по плана на град Якоруда</w:t>
      </w:r>
      <w:r w:rsidR="0064098C">
        <w:rPr>
          <w:rFonts w:ascii="Times New Roman" w:hAnsi="Times New Roman" w:cs="Times New Roman"/>
          <w:sz w:val="24"/>
          <w:szCs w:val="24"/>
        </w:rPr>
        <w:t>;</w:t>
      </w:r>
      <w:r w:rsidR="004078C6" w:rsidRPr="004078C6">
        <w:rPr>
          <w:rFonts w:ascii="Times New Roman" w:hAnsi="Times New Roman" w:cs="Times New Roman"/>
          <w:sz w:val="24"/>
          <w:szCs w:val="24"/>
        </w:rPr>
        <w:tab/>
      </w:r>
    </w:p>
    <w:p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Терен</w:t>
      </w:r>
      <w:r w:rsidR="0090406D">
        <w:rPr>
          <w:rFonts w:ascii="Times New Roman" w:hAnsi="Times New Roman" w:cs="Times New Roman"/>
          <w:sz w:val="24"/>
          <w:szCs w:val="24"/>
        </w:rPr>
        <w:t xml:space="preserve"> (12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 се в двора на ОУ „Гоце Делчев” – с. Смолево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E276FF" w:rsidRDefault="00F37E35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E276FF">
        <w:rPr>
          <w:rFonts w:ascii="Times New Roman" w:hAnsi="Times New Roman" w:cs="Times New Roman"/>
          <w:sz w:val="24"/>
          <w:szCs w:val="24"/>
        </w:rPr>
        <w:t xml:space="preserve">. </w:t>
      </w:r>
      <w:r w:rsidR="00E276FF" w:rsidRPr="00E276FF">
        <w:rPr>
          <w:rFonts w:ascii="Times New Roman" w:hAnsi="Times New Roman" w:cs="Times New Roman"/>
          <w:sz w:val="24"/>
          <w:szCs w:val="24"/>
        </w:rPr>
        <w:t>Помещение</w:t>
      </w:r>
      <w:r w:rsidR="00A65EDB">
        <w:rPr>
          <w:rFonts w:ascii="Times New Roman" w:hAnsi="Times New Roman" w:cs="Times New Roman"/>
          <w:sz w:val="24"/>
          <w:szCs w:val="24"/>
        </w:rPr>
        <w:t xml:space="preserve"> (50 кв.м.)</w:t>
      </w:r>
      <w:r w:rsidR="00E276FF" w:rsidRPr="00E276FF">
        <w:rPr>
          <w:rFonts w:ascii="Times New Roman" w:hAnsi="Times New Roman" w:cs="Times New Roman"/>
          <w:sz w:val="24"/>
          <w:szCs w:val="24"/>
        </w:rPr>
        <w:t>, находящо се в приземния етаж на бивш Младежки дом -  УПИ XV, кв.63, гр.Якоруда</w:t>
      </w:r>
      <w:r w:rsidR="00E276FF">
        <w:rPr>
          <w:rFonts w:ascii="Times New Roman" w:hAnsi="Times New Roman" w:cs="Times New Roman"/>
          <w:sz w:val="24"/>
          <w:szCs w:val="24"/>
        </w:rPr>
        <w:t>;</w:t>
      </w:r>
    </w:p>
    <w:p w:rsidR="0064098C" w:rsidRDefault="0064098C" w:rsidP="00E276FF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Поземлен имот с идентификатор</w:t>
      </w:r>
      <w:r w:rsidRPr="0064098C">
        <w:rPr>
          <w:rFonts w:ascii="Times New Roman" w:hAnsi="Times New Roman" w:cs="Times New Roman"/>
          <w:sz w:val="24"/>
          <w:szCs w:val="24"/>
        </w:rPr>
        <w:t xml:space="preserve"> 87338.</w:t>
      </w:r>
      <w:r w:rsidR="00CC6403">
        <w:rPr>
          <w:rFonts w:ascii="Times New Roman" w:hAnsi="Times New Roman" w:cs="Times New Roman"/>
          <w:sz w:val="24"/>
          <w:szCs w:val="24"/>
        </w:rPr>
        <w:t>30</w:t>
      </w:r>
      <w:r w:rsidRPr="0064098C">
        <w:rPr>
          <w:rFonts w:ascii="Times New Roman" w:hAnsi="Times New Roman" w:cs="Times New Roman"/>
          <w:sz w:val="24"/>
          <w:szCs w:val="24"/>
        </w:rPr>
        <w:t>.1</w:t>
      </w:r>
      <w:r w:rsidR="00CC6403">
        <w:rPr>
          <w:rFonts w:ascii="Times New Roman" w:hAnsi="Times New Roman" w:cs="Times New Roman"/>
          <w:sz w:val="24"/>
          <w:szCs w:val="24"/>
        </w:rPr>
        <w:t>0</w:t>
      </w:r>
      <w:r>
        <w:rPr>
          <w:rFonts w:ascii="Times New Roman" w:hAnsi="Times New Roman" w:cs="Times New Roman"/>
          <w:sz w:val="24"/>
          <w:szCs w:val="24"/>
        </w:rPr>
        <w:t>;</w:t>
      </w:r>
    </w:p>
    <w:p w:rsidR="00896E7C" w:rsidRDefault="00896E7C" w:rsidP="00896E7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3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F37E35">
        <w:rPr>
          <w:rFonts w:ascii="Times New Roman" w:hAnsi="Times New Roman" w:cs="Times New Roman"/>
          <w:sz w:val="24"/>
          <w:szCs w:val="24"/>
        </w:rPr>
        <w:t xml:space="preserve">Помещения в Триетажна сграда, находяща се в </w:t>
      </w:r>
      <w:r>
        <w:rPr>
          <w:rFonts w:ascii="Times New Roman" w:hAnsi="Times New Roman" w:cs="Times New Roman"/>
          <w:sz w:val="24"/>
          <w:szCs w:val="24"/>
        </w:rPr>
        <w:t>УПИ XIV, кв. 26</w:t>
      </w:r>
      <w:r w:rsidRPr="00F37E35">
        <w:rPr>
          <w:rFonts w:ascii="Times New Roman" w:hAnsi="Times New Roman" w:cs="Times New Roman"/>
          <w:sz w:val="24"/>
          <w:szCs w:val="24"/>
        </w:rPr>
        <w:t xml:space="preserve"> по плана на град Якоруда</w:t>
      </w:r>
      <w:r>
        <w:rPr>
          <w:rFonts w:ascii="Times New Roman" w:hAnsi="Times New Roman" w:cs="Times New Roman"/>
          <w:sz w:val="24"/>
          <w:szCs w:val="24"/>
        </w:rPr>
        <w:t>;</w:t>
      </w:r>
      <w:r w:rsidRPr="004078C6">
        <w:rPr>
          <w:rFonts w:ascii="Times New Roman" w:hAnsi="Times New Roman" w:cs="Times New Roman"/>
          <w:sz w:val="24"/>
          <w:szCs w:val="24"/>
        </w:rPr>
        <w:tab/>
      </w:r>
    </w:p>
    <w:p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 ЗА ПРОВЕЖДАНЕ НА ПРОЦЕДУРИ </w:t>
      </w:r>
      <w:r w:rsidR="00885332">
        <w:rPr>
          <w:rFonts w:ascii="Times New Roman" w:hAnsi="Times New Roman" w:cs="Times New Roman"/>
          <w:b/>
          <w:sz w:val="24"/>
          <w:szCs w:val="24"/>
          <w:u w:val="single"/>
        </w:rPr>
        <w:t>ЗА ОТДАВАНЕ ПОД АРЕНДА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624A18" w:rsidRDefault="00624A18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 xml:space="preserve">ОПИСАНИЕ НА ИМОТИТЕ, КОИТО ОБЩИНАТА ИМА НАМЕРЕНИЕ ДА </w:t>
      </w:r>
      <w:r w:rsidR="00E276FF">
        <w:rPr>
          <w:rFonts w:ascii="Times New Roman" w:hAnsi="Times New Roman" w:cs="Times New Roman"/>
          <w:b/>
          <w:sz w:val="24"/>
          <w:szCs w:val="24"/>
          <w:u w:val="single"/>
        </w:rPr>
        <w:t>ПРИДОБИЕ В СОБСТВЕНОСТ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573F" w:rsidRDefault="0040573F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E276FF" w:rsidRDefault="004078C6" w:rsidP="00E276FF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>VIII.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ab/>
        <w:t>ОПИСАНИЕ НА ИМОТИТЕ, КОИТО ОБЩИНАТА ИМА НАМЕРЕНИЕ ДА ПРЕДЛОЖИ ЗА ЗАМЯНА СРЕЩУ ИМОТИ НА ГРАЖДАНИ ИЛИ ЮРИДИЧЕСКИ ЛИЦА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E276FF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p w:rsidR="0040573F" w:rsidRDefault="0040573F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IX.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ОБЕКТИТЕ, ЗА ИЗГРАЖДАНЕТО НА КОИТО Е НЕОБХОДИМО ОТЧУЖДАВАНЕ НА ЧАСТНИ ИМОТИ ПРЕЗ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ГОДИНА:</w:t>
      </w:r>
    </w:p>
    <w:p w:rsidR="00624A18" w:rsidRDefault="00896E7C" w:rsidP="004078C6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Гробищен парк в УПИ І и УПИ ІІ, м-т „Якорудчица“ по плана на гр. Якоруда;</w:t>
      </w: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X.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ПРОГНОЗА ЗА ОЧ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АКВАНИТЕ ПРИХОДИ И НЕОБХОДИМИТЕ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РАЗХОДИ,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СВЪРЗАНИ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С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ПРИДОБИВАНЕТО,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УПРАВЛЕНИЕТО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ab/>
        <w:t>И</w:t>
      </w:r>
      <w:r w:rsid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РАЗПОРЕЖДАНЕТО С ИМОТИ - ОБЩИНСКА СОБСТВЕНОСТ ЗА 202</w:t>
      </w:r>
      <w:r w:rsidR="00F37E35">
        <w:rPr>
          <w:rFonts w:ascii="Times New Roman" w:hAnsi="Times New Roman" w:cs="Times New Roman"/>
          <w:b/>
          <w:sz w:val="24"/>
          <w:szCs w:val="24"/>
          <w:u w:val="single"/>
        </w:rPr>
        <w:t>6</w:t>
      </w: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 xml:space="preserve"> ГОДИНА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62"/>
        <w:gridCol w:w="7080"/>
        <w:gridCol w:w="1632"/>
      </w:tblGrid>
      <w:tr w:rsidR="008F01E6" w:rsidRPr="008F01E6" w:rsidTr="00EA1915">
        <w:trPr>
          <w:trHeight w:hRule="exact" w:val="9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lastRenderedPageBreak/>
              <w:t>№</w:t>
            </w:r>
          </w:p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по ред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Вид дейност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447FD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 xml:space="preserve">Прогнозен резултат в </w:t>
            </w:r>
            <w:r w:rsidR="00447FD2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евро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ОЧАКВАНИ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А.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помещения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терени и на земеделска земя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34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Отдаване под наем на пазари и тържища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18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управление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87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Б. </w:t>
            </w: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Продажба на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Всичко от разпореждане с имоти-общинска собственост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13 000</w:t>
            </w:r>
          </w:p>
        </w:tc>
      </w:tr>
      <w:tr w:rsidR="008F01E6" w:rsidRPr="008F01E6" w:rsidTr="00EA1915">
        <w:trPr>
          <w:trHeight w:hRule="exact" w:val="610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приходи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96E7C" w:rsidP="00896E7C">
            <w:pPr>
              <w:widowControl w:val="0"/>
              <w:spacing w:after="0" w:line="240" w:lineRule="auto"/>
              <w:ind w:firstLine="6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 100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color w:val="000000"/>
                <w:sz w:val="26"/>
                <w:szCs w:val="26"/>
                <w:lang w:eastAsia="bg-BG" w:bidi="bg-BG"/>
              </w:rPr>
              <w:t>НЕОБХОДИМИ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оценки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96E7C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1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2.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обяви, съобщения, реклами и други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3.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застраховки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92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1 5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00</w:t>
            </w:r>
          </w:p>
        </w:tc>
      </w:tr>
      <w:tr w:rsidR="008F01E6" w:rsidRPr="008F01E6" w:rsidTr="00EA1915">
        <w:trPr>
          <w:trHeight w:hRule="exact" w:val="307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ind w:firstLine="220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4.</w:t>
            </w: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>За текущи и основни ремонти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F01E6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15</w:t>
            </w:r>
            <w:r w:rsidR="008F01E6" w:rsidRPr="008F01E6"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  <w:tr w:rsidR="008F01E6" w:rsidRPr="008F01E6" w:rsidTr="00EA1915">
        <w:trPr>
          <w:trHeight w:hRule="exact" w:val="322"/>
          <w:jc w:val="center"/>
        </w:trPr>
        <w:tc>
          <w:tcPr>
            <w:tcW w:w="6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Arial Unicode MS" w:eastAsia="Arial Unicode MS" w:hAnsi="Arial Unicode MS" w:cs="Arial Unicode MS"/>
                <w:color w:val="000000"/>
                <w:sz w:val="10"/>
                <w:szCs w:val="10"/>
                <w:lang w:eastAsia="bg-BG" w:bidi="bg-BG"/>
              </w:rPr>
            </w:pPr>
          </w:p>
        </w:tc>
        <w:tc>
          <w:tcPr>
            <w:tcW w:w="70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8F01E6" w:rsidRPr="008F01E6" w:rsidRDefault="008F01E6" w:rsidP="008F01E6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smallCaps/>
                <w:color w:val="000000"/>
                <w:sz w:val="26"/>
                <w:szCs w:val="26"/>
                <w:lang w:eastAsia="bg-BG" w:bidi="bg-BG"/>
              </w:rPr>
              <w:t>Всичко разходи</w:t>
            </w:r>
          </w:p>
        </w:tc>
        <w:tc>
          <w:tcPr>
            <w:tcW w:w="16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8F01E6" w:rsidRPr="008F01E6" w:rsidRDefault="00447FD2" w:rsidP="00896E7C">
            <w:pPr>
              <w:widowControl w:val="0"/>
              <w:spacing w:after="0" w:line="240" w:lineRule="auto"/>
              <w:ind w:firstLine="800"/>
              <w:jc w:val="both"/>
              <w:rPr>
                <w:rFonts w:ascii="Times New Roman" w:eastAsia="Times New Roman" w:hAnsi="Times New Roman" w:cs="Times New Roman"/>
                <w:color w:val="000000"/>
                <w:sz w:val="26"/>
                <w:szCs w:val="26"/>
                <w:lang w:eastAsia="bg-BG" w:bidi="bg-BG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2</w:t>
            </w:r>
            <w:r w:rsidR="00896E7C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>1</w:t>
            </w:r>
            <w:r w:rsidR="008F01E6" w:rsidRPr="008F01E6"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6"/>
                <w:szCs w:val="26"/>
                <w:lang w:eastAsia="bg-BG" w:bidi="bg-BG"/>
              </w:rPr>
              <w:t xml:space="preserve"> 000</w:t>
            </w:r>
          </w:p>
        </w:tc>
      </w:tr>
    </w:tbl>
    <w:p w:rsidR="008F01E6" w:rsidRDefault="008F01E6" w:rsidP="004078C6">
      <w:pPr>
        <w:rPr>
          <w:rFonts w:ascii="Times New Roman" w:hAnsi="Times New Roman" w:cs="Times New Roman"/>
          <w:sz w:val="24"/>
          <w:szCs w:val="24"/>
        </w:rPr>
      </w:pPr>
    </w:p>
    <w:p w:rsidR="004078C6" w:rsidRPr="008F01E6" w:rsidRDefault="004078C6" w:rsidP="008F01E6">
      <w:pPr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8F01E6">
        <w:rPr>
          <w:rFonts w:ascii="Times New Roman" w:hAnsi="Times New Roman" w:cs="Times New Roman"/>
          <w:b/>
          <w:sz w:val="24"/>
          <w:szCs w:val="24"/>
          <w:u w:val="single"/>
        </w:rPr>
        <w:t>XII. ЗАКЛЮЧЕНИЕ</w:t>
      </w:r>
    </w:p>
    <w:p w:rsidR="004078C6" w:rsidRDefault="004078C6" w:rsidP="008F01E6">
      <w:pPr>
        <w:jc w:val="both"/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Настоящата програма за управление и разпореждане с имоти - общинска собственост в община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 xml:space="preserve"> за 202</w:t>
      </w:r>
      <w:r w:rsidR="00447FD2">
        <w:rPr>
          <w:rFonts w:ascii="Times New Roman" w:hAnsi="Times New Roman" w:cs="Times New Roman"/>
          <w:sz w:val="24"/>
          <w:szCs w:val="24"/>
        </w:rPr>
        <w:t>6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 се приема на основание чл. 8, ал. 9 от ЗОС в з</w:t>
      </w:r>
      <w:r w:rsidR="008F01E6">
        <w:rPr>
          <w:rFonts w:ascii="Times New Roman" w:hAnsi="Times New Roman" w:cs="Times New Roman"/>
          <w:sz w:val="24"/>
          <w:szCs w:val="24"/>
        </w:rPr>
        <w:t>а из</w:t>
      </w:r>
      <w:r w:rsidRPr="004078C6">
        <w:rPr>
          <w:rFonts w:ascii="Times New Roman" w:hAnsi="Times New Roman" w:cs="Times New Roman"/>
          <w:sz w:val="24"/>
          <w:szCs w:val="24"/>
        </w:rPr>
        <w:t>пълнение на Стратегията за управление на общинската собственост за периода 20</w:t>
      </w:r>
      <w:r w:rsidR="008F01E6">
        <w:rPr>
          <w:rFonts w:ascii="Times New Roman" w:hAnsi="Times New Roman" w:cs="Times New Roman"/>
          <w:sz w:val="24"/>
          <w:szCs w:val="24"/>
        </w:rPr>
        <w:t>23</w:t>
      </w:r>
      <w:r w:rsidRPr="004078C6">
        <w:rPr>
          <w:rFonts w:ascii="Times New Roman" w:hAnsi="Times New Roman" w:cs="Times New Roman"/>
          <w:sz w:val="24"/>
          <w:szCs w:val="24"/>
        </w:rPr>
        <w:t>-202</w:t>
      </w:r>
      <w:r w:rsidR="008F01E6">
        <w:rPr>
          <w:rFonts w:ascii="Times New Roman" w:hAnsi="Times New Roman" w:cs="Times New Roman"/>
          <w:sz w:val="24"/>
          <w:szCs w:val="24"/>
        </w:rPr>
        <w:t>7</w:t>
      </w:r>
      <w:r w:rsidRPr="004078C6">
        <w:rPr>
          <w:rFonts w:ascii="Times New Roman" w:hAnsi="Times New Roman" w:cs="Times New Roman"/>
          <w:sz w:val="24"/>
          <w:szCs w:val="24"/>
        </w:rPr>
        <w:t xml:space="preserve"> година.</w:t>
      </w:r>
    </w:p>
    <w:p w:rsidR="004078C6" w:rsidRPr="004078C6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>По своята същност тя е отворен документ и може да се актуализира през годината.</w:t>
      </w:r>
    </w:p>
    <w:p w:rsidR="00C106F3" w:rsidRDefault="004078C6" w:rsidP="004078C6">
      <w:pPr>
        <w:rPr>
          <w:rFonts w:ascii="Times New Roman" w:hAnsi="Times New Roman" w:cs="Times New Roman"/>
          <w:sz w:val="24"/>
          <w:szCs w:val="24"/>
        </w:rPr>
      </w:pPr>
      <w:r w:rsidRPr="004078C6">
        <w:rPr>
          <w:rFonts w:ascii="Times New Roman" w:hAnsi="Times New Roman" w:cs="Times New Roman"/>
          <w:sz w:val="24"/>
          <w:szCs w:val="24"/>
        </w:rPr>
        <w:t xml:space="preserve">Програмата за управление и разпореждане с имоти - общинска собственост е приета с Решение </w:t>
      </w:r>
      <w:r w:rsidR="00282EC6">
        <w:rPr>
          <w:rFonts w:ascii="Times New Roman" w:hAnsi="Times New Roman" w:cs="Times New Roman"/>
          <w:sz w:val="24"/>
          <w:szCs w:val="24"/>
        </w:rPr>
        <w:t xml:space="preserve">№ 19/Протокол № </w:t>
      </w:r>
      <w:proofErr w:type="spellStart"/>
      <w:r w:rsidR="00282EC6">
        <w:rPr>
          <w:rFonts w:ascii="Times New Roman" w:hAnsi="Times New Roman" w:cs="Times New Roman"/>
          <w:sz w:val="24"/>
          <w:szCs w:val="24"/>
        </w:rPr>
        <w:t>ОбС</w:t>
      </w:r>
      <w:proofErr w:type="spellEnd"/>
      <w:r w:rsidR="00282EC6">
        <w:rPr>
          <w:rFonts w:ascii="Times New Roman" w:hAnsi="Times New Roman" w:cs="Times New Roman"/>
          <w:sz w:val="24"/>
          <w:szCs w:val="24"/>
        </w:rPr>
        <w:t xml:space="preserve"> -02/16.02.2026 г.</w:t>
      </w:r>
      <w:r w:rsidRPr="004078C6">
        <w:rPr>
          <w:rFonts w:ascii="Times New Roman" w:hAnsi="Times New Roman" w:cs="Times New Roman"/>
          <w:sz w:val="24"/>
          <w:szCs w:val="24"/>
        </w:rPr>
        <w:t xml:space="preserve"> на Общински съвет </w:t>
      </w:r>
      <w:r w:rsidR="008F01E6">
        <w:rPr>
          <w:rFonts w:ascii="Times New Roman" w:hAnsi="Times New Roman" w:cs="Times New Roman"/>
          <w:sz w:val="24"/>
          <w:szCs w:val="24"/>
        </w:rPr>
        <w:t>Якоруда</w:t>
      </w:r>
      <w:r w:rsidRPr="004078C6">
        <w:rPr>
          <w:rFonts w:ascii="Times New Roman" w:hAnsi="Times New Roman" w:cs="Times New Roman"/>
          <w:sz w:val="24"/>
          <w:szCs w:val="24"/>
        </w:rPr>
        <w:t>.</w:t>
      </w:r>
    </w:p>
    <w:p w:rsidR="00447FD2" w:rsidRDefault="00447FD2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Default="00282EC6" w:rsidP="00447FD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bg-BG"/>
        </w:rPr>
      </w:pPr>
    </w:p>
    <w:p w:rsidR="00282EC6" w:rsidRPr="00282EC6" w:rsidRDefault="00282EC6" w:rsidP="00282EC6">
      <w:pPr>
        <w:widowControl w:val="0"/>
        <w:tabs>
          <w:tab w:val="left" w:pos="3900"/>
        </w:tabs>
        <w:suppressAutoHyphens/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>ИБРАХИМ КАРАФЕИЗ……………..</w:t>
      </w:r>
    </w:p>
    <w:p w:rsidR="00282EC6" w:rsidRPr="00282EC6" w:rsidRDefault="00282EC6" w:rsidP="00282EC6">
      <w:pPr>
        <w:rPr>
          <w:rFonts w:ascii="Times New Roman" w:hAnsi="Times New Roman" w:cs="Times New Roman"/>
          <w:b/>
          <w:sz w:val="28"/>
          <w:szCs w:val="28"/>
        </w:rPr>
      </w:pPr>
      <w:r w:rsidRPr="00282EC6">
        <w:rPr>
          <w:rFonts w:ascii="Times New Roman" w:hAnsi="Times New Roman" w:cs="Times New Roman"/>
          <w:b/>
          <w:sz w:val="28"/>
          <w:szCs w:val="28"/>
        </w:rPr>
        <w:t xml:space="preserve">                              /ПРЕДСЕДАТЕЛ на </w:t>
      </w:r>
      <w:proofErr w:type="spellStart"/>
      <w:r w:rsidRPr="00282EC6">
        <w:rPr>
          <w:rFonts w:ascii="Times New Roman" w:hAnsi="Times New Roman" w:cs="Times New Roman"/>
          <w:b/>
          <w:sz w:val="28"/>
          <w:szCs w:val="28"/>
        </w:rPr>
        <w:t>ОбС</w:t>
      </w:r>
      <w:proofErr w:type="spellEnd"/>
      <w:r w:rsidRPr="00282EC6">
        <w:rPr>
          <w:rFonts w:ascii="Times New Roman" w:hAnsi="Times New Roman" w:cs="Times New Roman"/>
          <w:b/>
          <w:sz w:val="28"/>
          <w:szCs w:val="28"/>
        </w:rPr>
        <w:t xml:space="preserve"> – ЯКОРУДА/</w:t>
      </w:r>
    </w:p>
    <w:p w:rsidR="00885332" w:rsidRPr="00282EC6" w:rsidRDefault="00885332" w:rsidP="0040573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bg-BG"/>
        </w:rPr>
      </w:pPr>
    </w:p>
    <w:sectPr w:rsidR="00885332" w:rsidRPr="00282EC6" w:rsidSect="00885332">
      <w:footerReference w:type="default" r:id="rId8"/>
      <w:pgSz w:w="11906" w:h="17338"/>
      <w:pgMar w:top="1560" w:right="1416" w:bottom="1701" w:left="1440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06923" w:rsidRDefault="00D06923" w:rsidP="00624A18">
      <w:pPr>
        <w:spacing w:after="0" w:line="240" w:lineRule="auto"/>
      </w:pPr>
      <w:r>
        <w:separator/>
      </w:r>
    </w:p>
  </w:endnote>
  <w:endnote w:type="continuationSeparator" w:id="0">
    <w:p w:rsidR="00D06923" w:rsidRDefault="00D06923" w:rsidP="00624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altName w:val="MS Mincho"/>
    <w:panose1 w:val="020B0604020202020204"/>
    <w:charset w:val="80"/>
    <w:family w:val="swiss"/>
    <w:pitch w:val="variable"/>
    <w:sig w:usb0="00000000" w:usb1="F9DFFFFF" w:usb2="0000007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69605295"/>
      <w:docPartObj>
        <w:docPartGallery w:val="Page Numbers (Bottom of Page)"/>
        <w:docPartUnique/>
      </w:docPartObj>
    </w:sdtPr>
    <w:sdtEndPr/>
    <w:sdtContent>
      <w:p w:rsidR="00624A18" w:rsidRDefault="00624A18">
        <w:pPr>
          <w:pStyle w:val="Foot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F3BE1">
          <w:rPr>
            <w:noProof/>
          </w:rPr>
          <w:t>6</w:t>
        </w:r>
        <w:r>
          <w:fldChar w:fldCharType="end"/>
        </w:r>
      </w:p>
    </w:sdtContent>
  </w:sdt>
  <w:p w:rsidR="00624A18" w:rsidRDefault="00624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06923" w:rsidRDefault="00D06923" w:rsidP="00624A18">
      <w:pPr>
        <w:spacing w:after="0" w:line="240" w:lineRule="auto"/>
      </w:pPr>
      <w:r>
        <w:separator/>
      </w:r>
    </w:p>
  </w:footnote>
  <w:footnote w:type="continuationSeparator" w:id="0">
    <w:p w:rsidR="00D06923" w:rsidRDefault="00D06923" w:rsidP="00624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C27D28"/>
    <w:multiLevelType w:val="hybridMultilevel"/>
    <w:tmpl w:val="892864B8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D7715A"/>
    <w:multiLevelType w:val="hybridMultilevel"/>
    <w:tmpl w:val="5EDEC28E"/>
    <w:lvl w:ilvl="0" w:tplc="002AB506">
      <w:numFmt w:val="bullet"/>
      <w:lvlText w:val="-"/>
      <w:lvlJc w:val="left"/>
      <w:pPr>
        <w:ind w:left="1065" w:hanging="360"/>
      </w:pPr>
      <w:rPr>
        <w:rFonts w:ascii="Calibri" w:eastAsiaTheme="minorHAnsi" w:hAnsi="Calibri" w:cs="Calibri" w:hint="default"/>
      </w:rPr>
    </w:lvl>
    <w:lvl w:ilvl="1" w:tplc="0402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7BAD7522"/>
    <w:multiLevelType w:val="hybridMultilevel"/>
    <w:tmpl w:val="B4281432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2F70"/>
    <w:rsid w:val="0004101D"/>
    <w:rsid w:val="00052340"/>
    <w:rsid w:val="00073AF8"/>
    <w:rsid w:val="000C069B"/>
    <w:rsid w:val="000F2CAB"/>
    <w:rsid w:val="00282EC6"/>
    <w:rsid w:val="002966F6"/>
    <w:rsid w:val="003448D7"/>
    <w:rsid w:val="0040573F"/>
    <w:rsid w:val="004078C6"/>
    <w:rsid w:val="00412BF4"/>
    <w:rsid w:val="00443157"/>
    <w:rsid w:val="00447FD2"/>
    <w:rsid w:val="0053440C"/>
    <w:rsid w:val="00576BAE"/>
    <w:rsid w:val="00592607"/>
    <w:rsid w:val="005C2F70"/>
    <w:rsid w:val="005F6048"/>
    <w:rsid w:val="00624A18"/>
    <w:rsid w:val="0064098C"/>
    <w:rsid w:val="006436F9"/>
    <w:rsid w:val="00660943"/>
    <w:rsid w:val="006E20AC"/>
    <w:rsid w:val="0071047E"/>
    <w:rsid w:val="00885332"/>
    <w:rsid w:val="00896E7C"/>
    <w:rsid w:val="008F01E6"/>
    <w:rsid w:val="0090406D"/>
    <w:rsid w:val="00965367"/>
    <w:rsid w:val="00A65EDB"/>
    <w:rsid w:val="00AB18C4"/>
    <w:rsid w:val="00AF4E24"/>
    <w:rsid w:val="00AF702B"/>
    <w:rsid w:val="00B2069C"/>
    <w:rsid w:val="00B3689E"/>
    <w:rsid w:val="00BA074A"/>
    <w:rsid w:val="00BB0D4D"/>
    <w:rsid w:val="00C106F3"/>
    <w:rsid w:val="00C84223"/>
    <w:rsid w:val="00CC6403"/>
    <w:rsid w:val="00D06923"/>
    <w:rsid w:val="00D22BDA"/>
    <w:rsid w:val="00E276FF"/>
    <w:rsid w:val="00E72564"/>
    <w:rsid w:val="00EF3BE1"/>
    <w:rsid w:val="00F37E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601954"/>
  <w15:chartTrackingRefBased/>
  <w15:docId w15:val="{1BCAA2A9-C280-48A2-B4B2-5BB9D66E9B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C2F70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5C2F7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2F70"/>
    <w:rPr>
      <w:rFonts w:ascii="Segoe UI" w:hAnsi="Segoe UI" w:cs="Segoe UI"/>
      <w:sz w:val="18"/>
      <w:szCs w:val="18"/>
    </w:rPr>
  </w:style>
  <w:style w:type="character" w:customStyle="1" w:styleId="a">
    <w:name w:val="Основен текст_"/>
    <w:basedOn w:val="DefaultParagraphFont"/>
    <w:link w:val="1"/>
    <w:rsid w:val="00885332"/>
    <w:rPr>
      <w:rFonts w:ascii="Times New Roman" w:eastAsia="Times New Roman" w:hAnsi="Times New Roman" w:cs="Times New Roman"/>
    </w:rPr>
  </w:style>
  <w:style w:type="paragraph" w:customStyle="1" w:styleId="1">
    <w:name w:val="Основен текст1"/>
    <w:basedOn w:val="Normal"/>
    <w:link w:val="a"/>
    <w:rsid w:val="00885332"/>
    <w:pPr>
      <w:widowControl w:val="0"/>
      <w:spacing w:after="260" w:line="240" w:lineRule="auto"/>
      <w:ind w:firstLine="400"/>
    </w:pPr>
    <w:rPr>
      <w:rFonts w:ascii="Times New Roman" w:eastAsia="Times New Roman" w:hAnsi="Times New Roman" w:cs="Times New Roman"/>
    </w:rPr>
  </w:style>
  <w:style w:type="paragraph" w:styleId="Header">
    <w:name w:val="header"/>
    <w:basedOn w:val="Normal"/>
    <w:link w:val="HeaderChar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24A18"/>
  </w:style>
  <w:style w:type="paragraph" w:styleId="Footer">
    <w:name w:val="footer"/>
    <w:basedOn w:val="Normal"/>
    <w:link w:val="FooterChar"/>
    <w:uiPriority w:val="99"/>
    <w:unhideWhenUsed/>
    <w:rsid w:val="00624A1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24A1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1036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638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AC6DB12-87A3-41FB-AB0A-C05F4C35CD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295</TotalTime>
  <Pages>7</Pages>
  <Words>2030</Words>
  <Characters>11577</Characters>
  <Application>Microsoft Office Word</Application>
  <DocSecurity>0</DocSecurity>
  <Lines>96</Lines>
  <Paragraphs>27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</dc:creator>
  <cp:keywords/>
  <dc:description/>
  <cp:lastModifiedBy>User</cp:lastModifiedBy>
  <cp:revision>28</cp:revision>
  <cp:lastPrinted>2026-02-26T06:26:00Z</cp:lastPrinted>
  <dcterms:created xsi:type="dcterms:W3CDTF">2023-12-12T11:26:00Z</dcterms:created>
  <dcterms:modified xsi:type="dcterms:W3CDTF">2026-07-02T12:52:00Z</dcterms:modified>
</cp:coreProperties>
</file>